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C" w:rsidRPr="00193EDC" w:rsidRDefault="00CF721C" w:rsidP="00CF721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CF721C" w:rsidRPr="00122BD3" w:rsidRDefault="00CF721C" w:rsidP="00CF721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 w:rsidRPr="00122BD3">
        <w:rPr>
          <w:b/>
          <w:sz w:val="25"/>
        </w:rPr>
        <w:t xml:space="preserve">Quiz </w:t>
      </w:r>
      <w:r>
        <w:rPr>
          <w:b/>
          <w:sz w:val="25"/>
        </w:rPr>
        <w:t>1</w:t>
      </w:r>
      <w:r>
        <w:rPr>
          <w:b/>
          <w:sz w:val="25"/>
        </w:rPr>
        <w:br/>
        <w:t>(“How to Approach the Study of Government” – “What a Christian Owes the Government”)</w:t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  <w:t>1.</w:t>
      </w:r>
      <w:proofErr w:type="gramEnd"/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bookmarkStart w:id="0" w:name="_GoBack"/>
      <w:bookmarkEnd w:id="0"/>
    </w:p>
    <w:sectPr w:rsidR="008860B1" w:rsidRPr="00CF721C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19A" w:rsidRDefault="00B0519A" w:rsidP="006E0542">
      <w:pPr>
        <w:spacing w:after="0" w:line="240" w:lineRule="auto"/>
      </w:pPr>
      <w:r>
        <w:separator/>
      </w:r>
    </w:p>
  </w:endnote>
  <w:endnote w:type="continuationSeparator" w:id="0">
    <w:p w:rsidR="00B0519A" w:rsidRDefault="00B0519A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19A" w:rsidRDefault="00B0519A" w:rsidP="006E0542">
      <w:pPr>
        <w:spacing w:after="0" w:line="240" w:lineRule="auto"/>
      </w:pPr>
      <w:r>
        <w:separator/>
      </w:r>
    </w:p>
  </w:footnote>
  <w:footnote w:type="continuationSeparator" w:id="0">
    <w:p w:rsidR="00B0519A" w:rsidRDefault="00B0519A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3C81"/>
    <w:rsid w:val="00457CB2"/>
    <w:rsid w:val="004713B4"/>
    <w:rsid w:val="0047613D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51034"/>
    <w:rsid w:val="009B409B"/>
    <w:rsid w:val="00A21F6C"/>
    <w:rsid w:val="00AA1D8D"/>
    <w:rsid w:val="00B0519A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CF721C"/>
    <w:rsid w:val="00D30B75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A8B5D9-EA52-448F-A3DC-32C10CBA5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49</cp:revision>
  <dcterms:created xsi:type="dcterms:W3CDTF">2026-01-19T17:19:00Z</dcterms:created>
  <dcterms:modified xsi:type="dcterms:W3CDTF">2026-07-21T11:41:00Z</dcterms:modified>
</cp:coreProperties>
</file>